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D2DC8" w14:textId="77777777" w:rsidR="00C51DD3" w:rsidRDefault="00771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069227C1" w14:textId="77777777" w:rsidR="00C51DD3" w:rsidRDefault="00771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771065" w:rsidRPr="00771065" w14:paraId="51C8A2F1" w14:textId="77777777">
        <w:tc>
          <w:tcPr>
            <w:tcW w:w="2978" w:type="dxa"/>
            <w:shd w:val="clear" w:color="auto" w:fill="E7E6E6" w:themeFill="background2"/>
          </w:tcPr>
          <w:p w14:paraId="300BBF47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DB5C80E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771065" w:rsidRPr="00771065" w14:paraId="6CCA29BE" w14:textId="77777777">
        <w:tc>
          <w:tcPr>
            <w:tcW w:w="2978" w:type="dxa"/>
            <w:shd w:val="clear" w:color="auto" w:fill="E7E6E6" w:themeFill="background2"/>
          </w:tcPr>
          <w:p w14:paraId="191FD9EF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14:paraId="75F86C41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386" w:type="dxa"/>
            <w:shd w:val="clear" w:color="auto" w:fill="auto"/>
          </w:tcPr>
          <w:p w14:paraId="565DEFED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Экономика</w:t>
            </w:r>
          </w:p>
        </w:tc>
      </w:tr>
      <w:tr w:rsidR="00771065" w:rsidRPr="00771065" w14:paraId="45935C90" w14:textId="77777777">
        <w:tc>
          <w:tcPr>
            <w:tcW w:w="2978" w:type="dxa"/>
            <w:shd w:val="clear" w:color="auto" w:fill="E7E6E6" w:themeFill="background2"/>
          </w:tcPr>
          <w:p w14:paraId="22B04547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F5E73F5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771065" w:rsidRPr="00771065" w14:paraId="257E6F98" w14:textId="77777777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14:paraId="4152E2FE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3DB0C95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71065" w:rsidRPr="00771065" w14:paraId="3BE96625" w14:textId="77777777">
        <w:tc>
          <w:tcPr>
            <w:tcW w:w="2978" w:type="dxa"/>
            <w:shd w:val="clear" w:color="auto" w:fill="E7E6E6" w:themeFill="background2"/>
          </w:tcPr>
          <w:p w14:paraId="7E8BEE49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9415F14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771065" w:rsidRPr="00771065" w14:paraId="39E41B4D" w14:textId="77777777">
        <w:tc>
          <w:tcPr>
            <w:tcW w:w="2978" w:type="dxa"/>
            <w:shd w:val="clear" w:color="auto" w:fill="E7E6E6" w:themeFill="background2"/>
          </w:tcPr>
          <w:p w14:paraId="04007828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10E3A6D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9 </w:t>
            </w:r>
            <w:proofErr w:type="spellStart"/>
            <w:r w:rsidRPr="00771065">
              <w:rPr>
                <w:sz w:val="24"/>
                <w:szCs w:val="24"/>
              </w:rPr>
              <w:t>з.е</w:t>
            </w:r>
            <w:proofErr w:type="spellEnd"/>
            <w:r w:rsidRPr="00771065">
              <w:rPr>
                <w:sz w:val="24"/>
                <w:szCs w:val="24"/>
              </w:rPr>
              <w:t xml:space="preserve">. </w:t>
            </w:r>
          </w:p>
        </w:tc>
      </w:tr>
      <w:tr w:rsidR="00771065" w:rsidRPr="00771065" w14:paraId="6B568B94" w14:textId="77777777">
        <w:tc>
          <w:tcPr>
            <w:tcW w:w="2978" w:type="dxa"/>
            <w:shd w:val="clear" w:color="auto" w:fill="E7E6E6" w:themeFill="background2"/>
          </w:tcPr>
          <w:p w14:paraId="7EF8192F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EEB1378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771065" w:rsidRPr="00771065" w14:paraId="0C87C27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2359450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771065" w:rsidRPr="00771065" w14:paraId="503FFD63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4F3C1D61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Проверка сформированности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771065" w:rsidRPr="00771065" w14:paraId="11C53953" w14:textId="7777777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41E88F10" w14:textId="77777777"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771065" w:rsidRPr="00771065" w14:paraId="44226D44" w14:textId="7777777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5634D6D4" w14:textId="77777777"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771065" w:rsidRPr="00771065" w14:paraId="54B1FC43" w14:textId="7777777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7C692E8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14:paraId="17FEB9E2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расчетно-экономической;</w:t>
            </w:r>
          </w:p>
          <w:p w14:paraId="222DC049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аналитической, научно-исследовательской;</w:t>
            </w:r>
          </w:p>
          <w:p w14:paraId="5036784D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771065" w:rsidRPr="00771065" w14:paraId="42524E8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B276B75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771065" w:rsidRPr="00771065" w14:paraId="339D1302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6A9B87E1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Введение </w:t>
            </w:r>
          </w:p>
          <w:p w14:paraId="6BB89FB9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Основная часть </w:t>
            </w:r>
          </w:p>
          <w:p w14:paraId="24D46602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Заключение</w:t>
            </w:r>
          </w:p>
          <w:p w14:paraId="035A207D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Приложение</w:t>
            </w:r>
          </w:p>
        </w:tc>
      </w:tr>
      <w:tr w:rsidR="00771065" w:rsidRPr="00771065" w14:paraId="0BA0941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BEF0506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771065" w:rsidRPr="00771065" w14:paraId="4BF3D103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2A5E1930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14:paraId="76F91050" w14:textId="77777777" w:rsidR="00C51DD3" w:rsidRPr="00771065" w:rsidRDefault="00DA58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771065" w:rsidRPr="00771065">
                <w:rPr>
                  <w:rStyle w:val="ListLabel81"/>
                  <w:color w:val="auto"/>
                </w:rPr>
                <w:t>http://www.usue.ru/studentam/perechen-tem-vypusknyh-kvalifikacionnyh-rabot/</w:t>
              </w:r>
            </w:hyperlink>
          </w:p>
        </w:tc>
      </w:tr>
      <w:tr w:rsidR="00771065" w:rsidRPr="00771065" w14:paraId="7A4B79A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3A634FB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771065" w:rsidRPr="00771065" w14:paraId="7F1CA482" w14:textId="77777777">
        <w:tc>
          <w:tcPr>
            <w:tcW w:w="10490" w:type="dxa"/>
            <w:gridSpan w:val="3"/>
            <w:shd w:val="clear" w:color="auto" w:fill="auto"/>
          </w:tcPr>
          <w:p w14:paraId="3C8771F5" w14:textId="5576559B" w:rsidR="00C51DD3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Основная литература</w:t>
            </w:r>
          </w:p>
          <w:p w14:paraId="6F482C79" w14:textId="77777777" w:rsidR="00AB24BB" w:rsidRPr="005F3306" w:rsidRDefault="00AB24BB" w:rsidP="00AB24BB">
            <w:pPr>
              <w:pStyle w:val="aff4"/>
              <w:numPr>
                <w:ilvl w:val="0"/>
                <w:numId w:val="4"/>
              </w:numPr>
              <w:tabs>
                <w:tab w:val="num" w:pos="0"/>
                <w:tab w:val="left" w:pos="195"/>
              </w:tabs>
              <w:ind w:left="1" w:firstLine="0"/>
              <w:jc w:val="both"/>
            </w:pPr>
            <w:r w:rsidRPr="005F3306">
              <w:t>Петров, А. М. Современные концепции бухгалтерского учета и отчетности [Электронный ресурс</w:t>
            </w:r>
            <w:proofErr w:type="gramStart"/>
            <w:r w:rsidRPr="005F3306">
              <w:t>] :</w:t>
            </w:r>
            <w:proofErr w:type="gramEnd"/>
            <w:r w:rsidRPr="005F3306">
              <w:t xml:space="preserve"> учебник / А. М. Петров ; Финансовый ун-т при Правительстве Рос. Федерации. - </w:t>
            </w:r>
            <w:proofErr w:type="gramStart"/>
            <w:r w:rsidRPr="005F3306">
              <w:t>Москва :</w:t>
            </w:r>
            <w:proofErr w:type="gramEnd"/>
            <w:r w:rsidRPr="005F3306">
              <w:t xml:space="preserve"> Вузовский учебник: ИНФРА-М, 2019. - 228 с. </w:t>
            </w:r>
            <w:hyperlink r:id="rId7" w:tgtFrame="_blank" w:tooltip="читать полный текст" w:history="1">
              <w:r w:rsidRPr="005F3306">
                <w:t>http://znanium.com/go.php?id=996151</w:t>
              </w:r>
            </w:hyperlink>
          </w:p>
          <w:p w14:paraId="332B9FF1" w14:textId="10194221" w:rsidR="00C51DD3" w:rsidRPr="00771065" w:rsidRDefault="00AB24BB" w:rsidP="00AB24BB">
            <w:pPr>
              <w:widowControl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2.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Цыганков, К. Ю. История учетной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мысли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научное издание / К. Ю. Цыганков. -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Магистр: ИНФРА-М, 2013. - 544 с. </w:t>
            </w:r>
            <w:hyperlink r:id="rId8">
              <w:r w:rsidR="00771065" w:rsidRPr="00771065">
                <w:rPr>
                  <w:rStyle w:val="ListLabel82"/>
                </w:rPr>
                <w:t>http://znanium.com/go.php?id=367425</w:t>
              </w:r>
            </w:hyperlink>
          </w:p>
          <w:p w14:paraId="2BA3B585" w14:textId="1A1261AF" w:rsidR="00C51DD3" w:rsidRPr="00771065" w:rsidRDefault="00AB24BB" w:rsidP="00AB24BB">
            <w:pPr>
              <w:widowControl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3.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Карпова, Т. П. Бухгалтерский учет: упражнения, тесты, решения и ответы [Электронный ресурс] : Учебное пособие для </w:t>
            </w:r>
            <w:proofErr w:type="spell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тудентов</w:t>
            </w:r>
            <w:proofErr w:type="spell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вузов, обучающихся по направлению 38.03.01 "Экономика" (квалификация (степень) бакалавр) / Т. П. Карпова, В. В. Карпова. - 2-е изд., </w:t>
            </w:r>
            <w:proofErr w:type="spell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испр</w:t>
            </w:r>
            <w:proofErr w:type="spell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Вузовский учебник: ИНФРА-М, 2017. - 328 с. </w:t>
            </w:r>
            <w:hyperlink r:id="rId9">
              <w:r w:rsidR="00771065" w:rsidRPr="00771065">
                <w:rPr>
                  <w:rStyle w:val="ListLabel82"/>
                </w:rPr>
                <w:t>http://znanium.com/go.php?id=757885</w:t>
              </w:r>
            </w:hyperlink>
          </w:p>
          <w:p w14:paraId="42778868" w14:textId="2BC1BFFC" w:rsidR="00C51DD3" w:rsidRPr="00771065" w:rsidRDefault="00AB24BB" w:rsidP="00AB24B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4.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>Бескоровайная, С. А. Стандартизация бухгалтерского учета и финансовой отчетности [Электронный ресурс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учебное пособие для студентов вузов, обучающихся по направлению подготовки 38.04.01 «Экономика», квалификация (степень) «магистр» / С. А. Бескоровайная. -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ИНФРА-М, 2016. - 277 с. </w:t>
            </w:r>
            <w:hyperlink r:id="rId10">
              <w:r w:rsidR="00771065" w:rsidRPr="00771065">
                <w:rPr>
                  <w:rStyle w:val="ListLabel82"/>
                </w:rPr>
                <w:t>http://znanium.com/go.php?id=506077</w:t>
              </w:r>
            </w:hyperlink>
            <w:r w:rsidR="00771065" w:rsidRPr="00771065">
              <w:rPr>
                <w:kern w:val="0"/>
                <w:sz w:val="24"/>
                <w:szCs w:val="24"/>
                <w:lang w:eastAsia="zh-CN"/>
              </w:rPr>
              <w:t> </w:t>
            </w:r>
          </w:p>
          <w:p w14:paraId="7EB8D67E" w14:textId="666A4213" w:rsidR="00C51DD3" w:rsidRPr="00771065" w:rsidRDefault="00AB24BB" w:rsidP="00AB24BB">
            <w:pPr>
              <w:widowControl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5.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Малис, Н. И. Налоговый учет [Электронный ресурс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учебное пособие для студентов, обучающихся по экономическим специальностям / Н. И. </w:t>
            </w:r>
            <w:proofErr w:type="spell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Малис</w:t>
            </w:r>
            <w:proofErr w:type="spell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, А. В. Толкушкин. -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Магистр: ИНФРА-М, 2016. - 576 с. </w:t>
            </w:r>
            <w:hyperlink r:id="rId11">
              <w:r w:rsidR="00771065" w:rsidRPr="00771065">
                <w:rPr>
                  <w:rStyle w:val="ListLabel83"/>
                </w:rPr>
                <w:t>http://znanium.com/go.php?id=563163</w:t>
              </w:r>
            </w:hyperlink>
          </w:p>
          <w:p w14:paraId="1409A260" w14:textId="60900E40" w:rsidR="00C51DD3" w:rsidRPr="00771065" w:rsidRDefault="00AB24BB" w:rsidP="00AB24BB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6.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>Ивашкевич, В. Б. Интегрированный </w:t>
            </w:r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>учет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> в системе управления предприятием [Электронный ресурс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научное издание / В. Б. Ивашкевич. -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Магистр: ИНФРА-М, 2018. - 124 с. </w:t>
            </w:r>
            <w:hyperlink r:id="rId12">
              <w:r w:rsidR="00771065" w:rsidRPr="00771065">
                <w:rPr>
                  <w:rStyle w:val="ListLabel82"/>
                </w:rPr>
                <w:t>http://znanium.com/go.php?id=972296</w:t>
              </w:r>
            </w:hyperlink>
          </w:p>
          <w:p w14:paraId="50A7076E" w14:textId="685F41A2" w:rsidR="00C51DD3" w:rsidRPr="00AB24BB" w:rsidRDefault="00AB24BB" w:rsidP="00AB24BB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AB24BB">
              <w:rPr>
                <w:iCs/>
                <w:kern w:val="0"/>
                <w:sz w:val="24"/>
                <w:szCs w:val="24"/>
                <w:lang w:eastAsia="zh-CN"/>
              </w:rPr>
              <w:lastRenderedPageBreak/>
              <w:t>7.</w:t>
            </w:r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>Генералова, Н. В. Бухгалтерская (финансовая)</w:t>
            </w:r>
            <w:r w:rsidR="00771065" w:rsidRPr="00AB24BB">
              <w:rPr>
                <w:bCs/>
                <w:iCs/>
                <w:kern w:val="0"/>
                <w:sz w:val="24"/>
                <w:szCs w:val="24"/>
                <w:lang w:eastAsia="zh-CN"/>
              </w:rPr>
              <w:t>отчетност</w:t>
            </w:r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>ь [Электронный ресурс</w:t>
            </w:r>
            <w:proofErr w:type="gramStart"/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 xml:space="preserve"> учебное пособие / Н. В. Генералова, В. В. Патров, В. А. Быков ; ред. Я. В. Соколов. - 2-е изд., </w:t>
            </w:r>
            <w:proofErr w:type="spellStart"/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="00771065" w:rsidRPr="00AB24BB">
              <w:rPr>
                <w:iCs/>
                <w:kern w:val="0"/>
                <w:sz w:val="24"/>
                <w:szCs w:val="24"/>
                <w:lang w:eastAsia="zh-CN"/>
              </w:rPr>
              <w:t xml:space="preserve"> Магистр: ИНФРА-М, 2015. - 512 с. </w:t>
            </w:r>
            <w:hyperlink r:id="rId13">
              <w:r w:rsidR="00771065" w:rsidRPr="00AB24BB">
                <w:rPr>
                  <w:rStyle w:val="ListLabel84"/>
                  <w:u w:val="none"/>
                </w:rPr>
                <w:t>http://znanium.com/go.php?id=486160</w:t>
              </w:r>
            </w:hyperlink>
          </w:p>
          <w:p w14:paraId="32D4D689" w14:textId="40CBCE38" w:rsidR="00C51DD3" w:rsidRPr="00AB24BB" w:rsidRDefault="00AB24BB" w:rsidP="00AB24BB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>8.</w:t>
            </w:r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 xml:space="preserve">Аудит: теория и практика: Учебник: В 2 частях Часть 2: Практический аудит / Л.И. Воронина. — 4-е изд., </w:t>
            </w:r>
            <w:proofErr w:type="spellStart"/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 xml:space="preserve">. и доп. — </w:t>
            </w:r>
            <w:proofErr w:type="gramStart"/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>М. :</w:t>
            </w:r>
            <w:proofErr w:type="gramEnd"/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 xml:space="preserve"> ИНФРА-М, 2019. — 344 с. + Доп. материалы [Электронный ресурс; Режим доступа: </w:t>
            </w:r>
            <w:r w:rsidR="00DA58D9">
              <w:rPr>
                <w:rStyle w:val="ListLabel85"/>
                <w:u w:val="none"/>
              </w:rPr>
              <w:fldChar w:fldCharType="begin"/>
            </w:r>
            <w:r w:rsidR="00DA58D9" w:rsidRPr="00DA58D9">
              <w:rPr>
                <w:rStyle w:val="ListLabel85"/>
                <w:u w:val="none"/>
                <w:lang w:val="ru-RU"/>
              </w:rPr>
              <w:instrText xml:space="preserve"> </w:instrText>
            </w:r>
            <w:r w:rsidR="00DA58D9">
              <w:rPr>
                <w:rStyle w:val="ListLabel85"/>
                <w:u w:val="none"/>
              </w:rPr>
              <w:instrText>HYPERLINK</w:instrText>
            </w:r>
            <w:r w:rsidR="00DA58D9" w:rsidRPr="00DA58D9">
              <w:rPr>
                <w:rStyle w:val="ListLabel85"/>
                <w:u w:val="none"/>
                <w:lang w:val="ru-RU"/>
              </w:rPr>
              <w:instrText xml:space="preserve"> "</w:instrText>
            </w:r>
            <w:r w:rsidR="00DA58D9">
              <w:rPr>
                <w:rStyle w:val="ListLabel85"/>
                <w:u w:val="none"/>
              </w:rPr>
              <w:instrText>http</w:instrText>
            </w:r>
            <w:r w:rsidR="00DA58D9" w:rsidRPr="00DA58D9">
              <w:rPr>
                <w:rStyle w:val="ListLabel85"/>
                <w:u w:val="none"/>
                <w:lang w:val="ru-RU"/>
              </w:rPr>
              <w:instrText>://</w:instrText>
            </w:r>
            <w:r w:rsidR="00DA58D9">
              <w:rPr>
                <w:rStyle w:val="ListLabel85"/>
                <w:u w:val="none"/>
              </w:rPr>
              <w:instrText>www</w:instrText>
            </w:r>
            <w:r w:rsidR="00DA58D9" w:rsidRPr="00DA58D9">
              <w:rPr>
                <w:rStyle w:val="ListLabel85"/>
                <w:u w:val="none"/>
                <w:lang w:val="ru-RU"/>
              </w:rPr>
              <w:instrText>.</w:instrText>
            </w:r>
            <w:r w:rsidR="00DA58D9">
              <w:rPr>
                <w:rStyle w:val="ListLabel85"/>
                <w:u w:val="none"/>
              </w:rPr>
              <w:instrText>znanium</w:instrText>
            </w:r>
            <w:r w:rsidR="00DA58D9" w:rsidRPr="00DA58D9">
              <w:rPr>
                <w:rStyle w:val="ListLabel85"/>
                <w:u w:val="none"/>
                <w:lang w:val="ru-RU"/>
              </w:rPr>
              <w:instrText>.</w:instrText>
            </w:r>
            <w:r w:rsidR="00DA58D9">
              <w:rPr>
                <w:rStyle w:val="ListLabel85"/>
                <w:u w:val="none"/>
              </w:rPr>
              <w:instrText>com</w:instrText>
            </w:r>
            <w:r w:rsidR="00DA58D9" w:rsidRPr="00DA58D9">
              <w:rPr>
                <w:rStyle w:val="ListLabel85"/>
                <w:u w:val="none"/>
                <w:lang w:val="ru-RU"/>
              </w:rPr>
              <w:instrText>/" \</w:instrText>
            </w:r>
            <w:r w:rsidR="00DA58D9">
              <w:rPr>
                <w:rStyle w:val="ListLabel85"/>
                <w:u w:val="none"/>
              </w:rPr>
              <w:instrText>h</w:instrText>
            </w:r>
            <w:r w:rsidR="00DA58D9" w:rsidRPr="00DA58D9">
              <w:rPr>
                <w:rStyle w:val="ListLabel85"/>
                <w:u w:val="none"/>
                <w:lang w:val="ru-RU"/>
              </w:rPr>
              <w:instrText xml:space="preserve"> </w:instrText>
            </w:r>
            <w:r w:rsidR="00DA58D9">
              <w:rPr>
                <w:rStyle w:val="ListLabel85"/>
                <w:u w:val="none"/>
              </w:rPr>
              <w:fldChar w:fldCharType="separate"/>
            </w:r>
            <w:r w:rsidR="00771065" w:rsidRPr="00AB24BB">
              <w:rPr>
                <w:rStyle w:val="ListLabel85"/>
                <w:u w:val="none"/>
              </w:rPr>
              <w:t>http</w:t>
            </w:r>
            <w:r w:rsidR="00771065" w:rsidRPr="00AB24BB">
              <w:rPr>
                <w:rStyle w:val="ListLabel85"/>
                <w:u w:val="none"/>
                <w:lang w:val="ru-RU"/>
              </w:rPr>
              <w:t>://</w:t>
            </w:r>
            <w:r w:rsidR="00771065" w:rsidRPr="00AB24BB">
              <w:rPr>
                <w:rStyle w:val="ListLabel85"/>
                <w:u w:val="none"/>
              </w:rPr>
              <w:t>www</w:t>
            </w:r>
            <w:r w:rsidR="00771065" w:rsidRPr="00AB24BB">
              <w:rPr>
                <w:rStyle w:val="ListLabel85"/>
                <w:u w:val="none"/>
                <w:lang w:val="ru-RU"/>
              </w:rPr>
              <w:t>.</w:t>
            </w:r>
            <w:r w:rsidR="00771065" w:rsidRPr="00AB24BB">
              <w:rPr>
                <w:rStyle w:val="ListLabel85"/>
                <w:u w:val="none"/>
              </w:rPr>
              <w:t>znanium</w:t>
            </w:r>
            <w:r w:rsidR="00771065" w:rsidRPr="00AB24BB">
              <w:rPr>
                <w:rStyle w:val="ListLabel85"/>
                <w:u w:val="none"/>
                <w:lang w:val="ru-RU"/>
              </w:rPr>
              <w:t>.</w:t>
            </w:r>
            <w:r w:rsidR="00771065" w:rsidRPr="00AB24BB">
              <w:rPr>
                <w:rStyle w:val="ListLabel85"/>
                <w:u w:val="none"/>
              </w:rPr>
              <w:t>com</w:t>
            </w:r>
            <w:r w:rsidR="00DA58D9">
              <w:rPr>
                <w:rStyle w:val="ListLabel85"/>
                <w:u w:val="none"/>
              </w:rPr>
              <w:fldChar w:fldCharType="end"/>
            </w:r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 xml:space="preserve">]. — (Высшее образование: Магистратура). — </w:t>
            </w:r>
            <w:r w:rsidR="00DA58D9">
              <w:rPr>
                <w:rStyle w:val="ListLabel86"/>
                <w:u w:val="none"/>
                <w:lang w:val="en-US"/>
              </w:rPr>
              <w:fldChar w:fldCharType="begin"/>
            </w:r>
            <w:r w:rsidR="00DA58D9" w:rsidRPr="00DA58D9">
              <w:rPr>
                <w:rStyle w:val="ListLabel86"/>
                <w:u w:val="none"/>
              </w:rPr>
              <w:instrText xml:space="preserve"> </w:instrText>
            </w:r>
            <w:r w:rsidR="00DA58D9">
              <w:rPr>
                <w:rStyle w:val="ListLabel86"/>
                <w:u w:val="none"/>
                <w:lang w:val="en-US"/>
              </w:rPr>
              <w:instrText>HYPERLINK</w:instrText>
            </w:r>
            <w:r w:rsidR="00DA58D9" w:rsidRPr="00DA58D9">
              <w:rPr>
                <w:rStyle w:val="ListLabel86"/>
                <w:u w:val="none"/>
              </w:rPr>
              <w:instrText xml:space="preserve"> "</w:instrText>
            </w:r>
            <w:r w:rsidR="00DA58D9">
              <w:rPr>
                <w:rStyle w:val="ListLabel86"/>
                <w:u w:val="none"/>
                <w:lang w:val="en-US"/>
              </w:rPr>
              <w:instrText>http</w:instrText>
            </w:r>
            <w:r w:rsidR="00DA58D9" w:rsidRPr="00DA58D9">
              <w:rPr>
                <w:rStyle w:val="ListLabel86"/>
                <w:u w:val="none"/>
              </w:rPr>
              <w:instrText>://</w:instrText>
            </w:r>
            <w:r w:rsidR="00DA58D9">
              <w:rPr>
                <w:rStyle w:val="ListLabel86"/>
                <w:u w:val="none"/>
                <w:lang w:val="en-US"/>
              </w:rPr>
              <w:instrText>www</w:instrText>
            </w:r>
            <w:r w:rsidR="00DA58D9" w:rsidRPr="00DA58D9">
              <w:rPr>
                <w:rStyle w:val="ListLabel86"/>
                <w:u w:val="none"/>
              </w:rPr>
              <w:instrText>.</w:instrText>
            </w:r>
            <w:r w:rsidR="00DA58D9">
              <w:rPr>
                <w:rStyle w:val="ListLabel86"/>
                <w:u w:val="none"/>
                <w:lang w:val="en-US"/>
              </w:rPr>
              <w:instrText>dx</w:instrText>
            </w:r>
            <w:r w:rsidR="00DA58D9" w:rsidRPr="00DA58D9">
              <w:rPr>
                <w:rStyle w:val="ListLabel86"/>
                <w:u w:val="none"/>
              </w:rPr>
              <w:instrText>.</w:instrText>
            </w:r>
            <w:r w:rsidR="00DA58D9">
              <w:rPr>
                <w:rStyle w:val="ListLabel86"/>
                <w:u w:val="none"/>
                <w:lang w:val="en-US"/>
              </w:rPr>
              <w:instrText>doi</w:instrText>
            </w:r>
            <w:r w:rsidR="00DA58D9" w:rsidRPr="00DA58D9">
              <w:rPr>
                <w:rStyle w:val="ListLabel86"/>
                <w:u w:val="none"/>
              </w:rPr>
              <w:instrText>.</w:instrText>
            </w:r>
            <w:r w:rsidR="00DA58D9">
              <w:rPr>
                <w:rStyle w:val="ListLabel86"/>
                <w:u w:val="none"/>
                <w:lang w:val="en-US"/>
              </w:rPr>
              <w:instrText>org</w:instrText>
            </w:r>
            <w:r w:rsidR="00DA58D9" w:rsidRPr="00DA58D9">
              <w:rPr>
                <w:rStyle w:val="ListLabel86"/>
                <w:u w:val="none"/>
              </w:rPr>
              <w:instrText>/10.12737/</w:instrText>
            </w:r>
            <w:r w:rsidR="00DA58D9">
              <w:rPr>
                <w:rStyle w:val="ListLabel86"/>
                <w:u w:val="none"/>
                <w:lang w:val="en-US"/>
              </w:rPr>
              <w:instrText>textbook</w:instrText>
            </w:r>
            <w:r w:rsidR="00DA58D9" w:rsidRPr="00DA58D9">
              <w:rPr>
                <w:rStyle w:val="ListLabel86"/>
                <w:u w:val="none"/>
              </w:rPr>
              <w:instrText>_5</w:instrText>
            </w:r>
            <w:r w:rsidR="00DA58D9">
              <w:rPr>
                <w:rStyle w:val="ListLabel86"/>
                <w:u w:val="none"/>
                <w:lang w:val="en-US"/>
              </w:rPr>
              <w:instrText>a</w:instrText>
            </w:r>
            <w:r w:rsidR="00DA58D9" w:rsidRPr="00DA58D9">
              <w:rPr>
                <w:rStyle w:val="ListLabel86"/>
                <w:u w:val="none"/>
              </w:rPr>
              <w:instrText>33690</w:instrText>
            </w:r>
            <w:r w:rsidR="00DA58D9">
              <w:rPr>
                <w:rStyle w:val="ListLabel86"/>
                <w:u w:val="none"/>
                <w:lang w:val="en-US"/>
              </w:rPr>
              <w:instrText>b</w:instrText>
            </w:r>
            <w:r w:rsidR="00DA58D9" w:rsidRPr="00DA58D9">
              <w:rPr>
                <w:rStyle w:val="ListLabel86"/>
                <w:u w:val="none"/>
              </w:rPr>
              <w:instrText>1</w:instrText>
            </w:r>
            <w:r w:rsidR="00DA58D9">
              <w:rPr>
                <w:rStyle w:val="ListLabel86"/>
                <w:u w:val="none"/>
                <w:lang w:val="en-US"/>
              </w:rPr>
              <w:instrText>aead</w:instrText>
            </w:r>
            <w:r w:rsidR="00DA58D9" w:rsidRPr="00DA58D9">
              <w:rPr>
                <w:rStyle w:val="ListLabel86"/>
                <w:u w:val="none"/>
              </w:rPr>
              <w:instrText>2.63579800" \</w:instrText>
            </w:r>
            <w:r w:rsidR="00DA58D9">
              <w:rPr>
                <w:rStyle w:val="ListLabel86"/>
                <w:u w:val="none"/>
                <w:lang w:val="en-US"/>
              </w:rPr>
              <w:instrText>h</w:instrText>
            </w:r>
            <w:r w:rsidR="00DA58D9" w:rsidRPr="00DA58D9">
              <w:rPr>
                <w:rStyle w:val="ListLabel86"/>
                <w:u w:val="none"/>
              </w:rPr>
              <w:instrText xml:space="preserve"> </w:instrText>
            </w:r>
            <w:r w:rsidR="00DA58D9">
              <w:rPr>
                <w:rStyle w:val="ListLabel86"/>
                <w:u w:val="none"/>
                <w:lang w:val="en-US"/>
              </w:rPr>
              <w:fldChar w:fldCharType="separate"/>
            </w:r>
            <w:r w:rsidR="00771065" w:rsidRPr="00AB24BB">
              <w:rPr>
                <w:rStyle w:val="ListLabel86"/>
                <w:u w:val="none"/>
                <w:lang w:val="en-US"/>
              </w:rPr>
              <w:t>www</w:t>
            </w:r>
            <w:r w:rsidR="00771065" w:rsidRPr="00AB24BB">
              <w:rPr>
                <w:rStyle w:val="ListLabel86"/>
                <w:u w:val="none"/>
              </w:rPr>
              <w:t>.</w:t>
            </w:r>
            <w:r w:rsidR="00771065" w:rsidRPr="00AB24BB">
              <w:rPr>
                <w:rStyle w:val="ListLabel86"/>
                <w:u w:val="none"/>
                <w:lang w:val="en-US"/>
              </w:rPr>
              <w:t>dx</w:t>
            </w:r>
            <w:r w:rsidR="00771065" w:rsidRPr="00AB24BB">
              <w:rPr>
                <w:rStyle w:val="ListLabel86"/>
                <w:u w:val="none"/>
              </w:rPr>
              <w:t>.</w:t>
            </w:r>
            <w:r w:rsidR="00771065" w:rsidRPr="00AB24BB">
              <w:rPr>
                <w:rStyle w:val="ListLabel86"/>
                <w:u w:val="none"/>
                <w:lang w:val="en-US"/>
              </w:rPr>
              <w:t>doi</w:t>
            </w:r>
            <w:r w:rsidR="00771065" w:rsidRPr="00AB24BB">
              <w:rPr>
                <w:rStyle w:val="ListLabel86"/>
                <w:u w:val="none"/>
              </w:rPr>
              <w:t>.</w:t>
            </w:r>
            <w:r w:rsidR="00771065" w:rsidRPr="00AB24BB">
              <w:rPr>
                <w:rStyle w:val="ListLabel86"/>
                <w:u w:val="none"/>
                <w:lang w:val="en-US"/>
              </w:rPr>
              <w:t>org</w:t>
            </w:r>
            <w:r w:rsidR="00771065" w:rsidRPr="00AB24BB">
              <w:rPr>
                <w:rStyle w:val="ListLabel86"/>
                <w:u w:val="none"/>
              </w:rPr>
              <w:t>/10.12737/</w:t>
            </w:r>
            <w:r w:rsidR="00771065" w:rsidRPr="00AB24BB">
              <w:rPr>
                <w:rStyle w:val="ListLabel86"/>
                <w:u w:val="none"/>
                <w:lang w:val="en-US"/>
              </w:rPr>
              <w:t>textbook</w:t>
            </w:r>
            <w:r w:rsidR="00771065" w:rsidRPr="00AB24BB">
              <w:rPr>
                <w:rStyle w:val="ListLabel86"/>
                <w:u w:val="none"/>
              </w:rPr>
              <w:t>_5</w:t>
            </w:r>
            <w:r w:rsidR="00771065" w:rsidRPr="00AB24BB">
              <w:rPr>
                <w:rStyle w:val="ListLabel86"/>
                <w:u w:val="none"/>
                <w:lang w:val="en-US"/>
              </w:rPr>
              <w:t>a</w:t>
            </w:r>
            <w:r w:rsidR="00771065" w:rsidRPr="00AB24BB">
              <w:rPr>
                <w:rStyle w:val="ListLabel86"/>
                <w:u w:val="none"/>
              </w:rPr>
              <w:t>33690</w:t>
            </w:r>
            <w:r w:rsidR="00771065" w:rsidRPr="00AB24BB">
              <w:rPr>
                <w:rStyle w:val="ListLabel86"/>
                <w:u w:val="none"/>
                <w:lang w:val="en-US"/>
              </w:rPr>
              <w:t>b</w:t>
            </w:r>
            <w:r w:rsidR="00771065" w:rsidRPr="00AB24BB">
              <w:rPr>
                <w:rStyle w:val="ListLabel86"/>
                <w:u w:val="none"/>
              </w:rPr>
              <w:t>1</w:t>
            </w:r>
            <w:r w:rsidR="00771065" w:rsidRPr="00AB24BB">
              <w:rPr>
                <w:rStyle w:val="ListLabel86"/>
                <w:u w:val="none"/>
                <w:lang w:val="en-US"/>
              </w:rPr>
              <w:t>aead</w:t>
            </w:r>
            <w:r w:rsidR="00771065" w:rsidRPr="00AB24BB">
              <w:rPr>
                <w:rStyle w:val="ListLabel86"/>
                <w:u w:val="none"/>
              </w:rPr>
              <w:t>2.63579800</w:t>
            </w:r>
            <w:r w:rsidR="00DA58D9">
              <w:rPr>
                <w:rStyle w:val="ListLabel86"/>
                <w:u w:val="none"/>
              </w:rPr>
              <w:fldChar w:fldCharType="end"/>
            </w:r>
            <w:r w:rsidR="00771065" w:rsidRPr="00AB24BB">
              <w:rPr>
                <w:rFonts w:eastAsia="Arial Unicode MS"/>
                <w:bCs/>
                <w:iCs/>
                <w:kern w:val="0"/>
                <w:sz w:val="24"/>
                <w:szCs w:val="24"/>
                <w:lang w:eastAsia="zh-CN"/>
              </w:rPr>
              <w:t>.</w:t>
            </w:r>
          </w:p>
          <w:p w14:paraId="2A371BDD" w14:textId="2478A576" w:rsidR="00C51DD3" w:rsidRPr="00771065" w:rsidRDefault="00AB24BB" w:rsidP="00AB24BB">
            <w:pPr>
              <w:widowControl/>
              <w:tabs>
                <w:tab w:val="left" w:pos="195"/>
              </w:tabs>
              <w:suppressAutoHyphens w:val="0"/>
              <w:contextualSpacing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zh-CN"/>
              </w:rPr>
              <w:t>9.</w:t>
            </w:r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>субъектов</w:t>
            </w:r>
            <w:r w:rsidR="00771065" w:rsidRPr="00771065">
              <w:rPr>
                <w:bCs/>
                <w:kern w:val="0"/>
                <w:sz w:val="24"/>
                <w:szCs w:val="24"/>
                <w:lang w:val="en-US" w:eastAsia="zh-CN"/>
              </w:rPr>
              <w:t> </w:t>
            </w:r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>:</w:t>
            </w:r>
            <w:proofErr w:type="gramEnd"/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 учеб. пособие / В. Д. Андреев. - </w:t>
            </w:r>
            <w:proofErr w:type="gramStart"/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>М. :</w:t>
            </w:r>
            <w:proofErr w:type="gramEnd"/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 Магистр: ИНФРА-М, 2019. - 368 с. (Магистратура) - Режим доступа: </w:t>
            </w:r>
            <w:r w:rsidR="00DA58D9">
              <w:rPr>
                <w:rStyle w:val="ListLabel88"/>
                <w:lang w:val="en-US"/>
              </w:rPr>
              <w:fldChar w:fldCharType="begin"/>
            </w:r>
            <w:r w:rsidR="00DA58D9" w:rsidRPr="00DA58D9">
              <w:rPr>
                <w:rStyle w:val="ListLabel88"/>
              </w:rPr>
              <w:instrText xml:space="preserve"> </w:instrText>
            </w:r>
            <w:r w:rsidR="00DA58D9">
              <w:rPr>
                <w:rStyle w:val="ListLabel88"/>
                <w:lang w:val="en-US"/>
              </w:rPr>
              <w:instrText>HYPERLINK</w:instrText>
            </w:r>
            <w:r w:rsidR="00DA58D9" w:rsidRPr="00DA58D9">
              <w:rPr>
                <w:rStyle w:val="ListLabel88"/>
              </w:rPr>
              <w:instrText xml:space="preserve"> "</w:instrText>
            </w:r>
            <w:r w:rsidR="00DA58D9">
              <w:rPr>
                <w:rStyle w:val="ListLabel88"/>
                <w:lang w:val="en-US"/>
              </w:rPr>
              <w:instrText>http</w:instrText>
            </w:r>
            <w:r w:rsidR="00DA58D9" w:rsidRPr="00DA58D9">
              <w:rPr>
                <w:rStyle w:val="ListLabel88"/>
              </w:rPr>
              <w:instrText>://</w:instrText>
            </w:r>
            <w:r w:rsidR="00DA58D9">
              <w:rPr>
                <w:rStyle w:val="ListLabel88"/>
                <w:lang w:val="en-US"/>
              </w:rPr>
              <w:instrText>znanium</w:instrText>
            </w:r>
            <w:r w:rsidR="00DA58D9" w:rsidRPr="00DA58D9">
              <w:rPr>
                <w:rStyle w:val="ListLabel88"/>
              </w:rPr>
              <w:instrText>.</w:instrText>
            </w:r>
            <w:r w:rsidR="00DA58D9">
              <w:rPr>
                <w:rStyle w:val="ListLabel88"/>
                <w:lang w:val="en-US"/>
              </w:rPr>
              <w:instrText>com</w:instrText>
            </w:r>
            <w:r w:rsidR="00DA58D9" w:rsidRPr="00DA58D9">
              <w:rPr>
                <w:rStyle w:val="ListLabel88"/>
              </w:rPr>
              <w:instrText>/</w:instrText>
            </w:r>
            <w:r w:rsidR="00DA58D9">
              <w:rPr>
                <w:rStyle w:val="ListLabel88"/>
                <w:lang w:val="en-US"/>
              </w:rPr>
              <w:instrText>catalog</w:instrText>
            </w:r>
            <w:r w:rsidR="00DA58D9" w:rsidRPr="00DA58D9">
              <w:rPr>
                <w:rStyle w:val="ListLabel88"/>
              </w:rPr>
              <w:instrText>/</w:instrText>
            </w:r>
            <w:r w:rsidR="00DA58D9">
              <w:rPr>
                <w:rStyle w:val="ListLabel88"/>
                <w:lang w:val="en-US"/>
              </w:rPr>
              <w:instrText>product</w:instrText>
            </w:r>
            <w:r w:rsidR="00DA58D9" w:rsidRPr="00DA58D9">
              <w:rPr>
                <w:rStyle w:val="ListLabel88"/>
              </w:rPr>
              <w:instrText>/999891" \</w:instrText>
            </w:r>
            <w:r w:rsidR="00DA58D9">
              <w:rPr>
                <w:rStyle w:val="ListLabel88"/>
                <w:lang w:val="en-US"/>
              </w:rPr>
              <w:instrText>h</w:instrText>
            </w:r>
            <w:r w:rsidR="00DA58D9" w:rsidRPr="00DA58D9">
              <w:rPr>
                <w:rStyle w:val="ListLabel88"/>
              </w:rPr>
              <w:instrText xml:space="preserve"> </w:instrText>
            </w:r>
            <w:r w:rsidR="00DA58D9">
              <w:rPr>
                <w:rStyle w:val="ListLabel88"/>
                <w:lang w:val="en-US"/>
              </w:rPr>
              <w:fldChar w:fldCharType="separate"/>
            </w:r>
            <w:r w:rsidR="00771065" w:rsidRPr="00771065">
              <w:rPr>
                <w:rStyle w:val="ListLabel88"/>
                <w:lang w:val="en-US"/>
              </w:rPr>
              <w:t>http</w:t>
            </w:r>
            <w:r w:rsidR="00771065" w:rsidRPr="00771065">
              <w:rPr>
                <w:rStyle w:val="ListLabel88"/>
              </w:rPr>
              <w:t>://</w:t>
            </w:r>
            <w:proofErr w:type="spellStart"/>
            <w:r w:rsidR="00771065" w:rsidRPr="00771065">
              <w:rPr>
                <w:rStyle w:val="ListLabel88"/>
                <w:lang w:val="en-US"/>
              </w:rPr>
              <w:t>znanium</w:t>
            </w:r>
            <w:proofErr w:type="spellEnd"/>
            <w:r w:rsidR="00771065" w:rsidRPr="00771065">
              <w:rPr>
                <w:rStyle w:val="ListLabel88"/>
              </w:rPr>
              <w:t>.</w:t>
            </w:r>
            <w:r w:rsidR="00771065" w:rsidRPr="00771065">
              <w:rPr>
                <w:rStyle w:val="ListLabel88"/>
                <w:lang w:val="en-US"/>
              </w:rPr>
              <w:t>com</w:t>
            </w:r>
            <w:r w:rsidR="00771065" w:rsidRPr="00771065">
              <w:rPr>
                <w:rStyle w:val="ListLabel88"/>
              </w:rPr>
              <w:t>/</w:t>
            </w:r>
            <w:r w:rsidR="00771065" w:rsidRPr="00771065">
              <w:rPr>
                <w:rStyle w:val="ListLabel88"/>
                <w:lang w:val="en-US"/>
              </w:rPr>
              <w:t>catalog</w:t>
            </w:r>
            <w:r w:rsidR="00771065" w:rsidRPr="00771065">
              <w:rPr>
                <w:rStyle w:val="ListLabel88"/>
              </w:rPr>
              <w:t>/</w:t>
            </w:r>
            <w:r w:rsidR="00771065" w:rsidRPr="00771065">
              <w:rPr>
                <w:rStyle w:val="ListLabel88"/>
                <w:lang w:val="en-US"/>
              </w:rPr>
              <w:t>product</w:t>
            </w:r>
            <w:r w:rsidR="00771065" w:rsidRPr="00771065">
              <w:rPr>
                <w:rStyle w:val="ListLabel88"/>
              </w:rPr>
              <w:t>/999891</w:t>
            </w:r>
            <w:r w:rsidR="00DA58D9">
              <w:rPr>
                <w:rStyle w:val="ListLabel88"/>
              </w:rPr>
              <w:fldChar w:fldCharType="end"/>
            </w:r>
          </w:p>
          <w:p w14:paraId="1F34BBD0" w14:textId="309834EE" w:rsidR="00C51DD3" w:rsidRPr="00771065" w:rsidRDefault="00AB24BB" w:rsidP="00AB24BB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contextualSpacing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10.</w:t>
            </w:r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Аудит: Учеб. пособие / С.М. Бычкова, Е.Ю. </w:t>
            </w:r>
            <w:proofErr w:type="spellStart"/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Итыгилова</w:t>
            </w:r>
            <w:proofErr w:type="spellEnd"/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; Под ред. Я.В. Соколова. - М.: Магистр, 2009. - 463 с.: 60</w:t>
            </w:r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val="en-US" w:eastAsia="zh-CN"/>
              </w:rPr>
              <w:t>x</w:t>
            </w:r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90 1/16. (переплет) </w:t>
            </w:r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val="en-US" w:eastAsia="zh-CN"/>
              </w:rPr>
              <w:t>ISBN</w:t>
            </w:r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978-5-9776-0083-5 - Режим доступа: </w:t>
            </w:r>
            <w:r w:rsidR="00DA58D9">
              <w:rPr>
                <w:rStyle w:val="ListLabel86"/>
                <w:lang w:val="en-US"/>
              </w:rPr>
              <w:fldChar w:fldCharType="begin"/>
            </w:r>
            <w:r w:rsidR="00DA58D9" w:rsidRPr="00DA58D9">
              <w:rPr>
                <w:rStyle w:val="ListLabel86"/>
              </w:rPr>
              <w:instrText xml:space="preserve"> </w:instrText>
            </w:r>
            <w:r w:rsidR="00DA58D9">
              <w:rPr>
                <w:rStyle w:val="ListLabel86"/>
                <w:lang w:val="en-US"/>
              </w:rPr>
              <w:instrText>HYPERLINK</w:instrText>
            </w:r>
            <w:r w:rsidR="00DA58D9" w:rsidRPr="00DA58D9">
              <w:rPr>
                <w:rStyle w:val="ListLabel86"/>
              </w:rPr>
              <w:instrText xml:space="preserve"> "</w:instrText>
            </w:r>
            <w:r w:rsidR="00DA58D9">
              <w:rPr>
                <w:rStyle w:val="ListLabel86"/>
                <w:lang w:val="en-US"/>
              </w:rPr>
              <w:instrText>http</w:instrText>
            </w:r>
            <w:r w:rsidR="00DA58D9" w:rsidRPr="00DA58D9">
              <w:rPr>
                <w:rStyle w:val="ListLabel86"/>
              </w:rPr>
              <w:instrText>://</w:instrText>
            </w:r>
            <w:r w:rsidR="00DA58D9">
              <w:rPr>
                <w:rStyle w:val="ListLabel86"/>
                <w:lang w:val="en-US"/>
              </w:rPr>
              <w:instrText>znanium</w:instrText>
            </w:r>
            <w:r w:rsidR="00DA58D9" w:rsidRPr="00DA58D9">
              <w:rPr>
                <w:rStyle w:val="ListLabel86"/>
              </w:rPr>
              <w:instrText>.</w:instrText>
            </w:r>
            <w:r w:rsidR="00DA58D9">
              <w:rPr>
                <w:rStyle w:val="ListLabel86"/>
                <w:lang w:val="en-US"/>
              </w:rPr>
              <w:instrText>com</w:instrText>
            </w:r>
            <w:r w:rsidR="00DA58D9" w:rsidRPr="00DA58D9">
              <w:rPr>
                <w:rStyle w:val="ListLabel86"/>
              </w:rPr>
              <w:instrText>/</w:instrText>
            </w:r>
            <w:r w:rsidR="00DA58D9">
              <w:rPr>
                <w:rStyle w:val="ListLabel86"/>
                <w:lang w:val="en-US"/>
              </w:rPr>
              <w:instrText>catalog</w:instrText>
            </w:r>
            <w:r w:rsidR="00DA58D9" w:rsidRPr="00DA58D9">
              <w:rPr>
                <w:rStyle w:val="ListLabel86"/>
              </w:rPr>
              <w:instrText>/</w:instrText>
            </w:r>
            <w:r w:rsidR="00DA58D9">
              <w:rPr>
                <w:rStyle w:val="ListLabel86"/>
                <w:lang w:val="en-US"/>
              </w:rPr>
              <w:instrText>product</w:instrText>
            </w:r>
            <w:r w:rsidR="00DA58D9" w:rsidRPr="00DA58D9">
              <w:rPr>
                <w:rStyle w:val="ListLabel86"/>
              </w:rPr>
              <w:instrText>/155300" \</w:instrText>
            </w:r>
            <w:r w:rsidR="00DA58D9">
              <w:rPr>
                <w:rStyle w:val="ListLabel86"/>
                <w:lang w:val="en-US"/>
              </w:rPr>
              <w:instrText>h</w:instrText>
            </w:r>
            <w:r w:rsidR="00DA58D9" w:rsidRPr="00DA58D9">
              <w:rPr>
                <w:rStyle w:val="ListLabel86"/>
              </w:rPr>
              <w:instrText xml:space="preserve"> </w:instrText>
            </w:r>
            <w:r w:rsidR="00DA58D9">
              <w:rPr>
                <w:rStyle w:val="ListLabel86"/>
                <w:lang w:val="en-US"/>
              </w:rPr>
              <w:fldChar w:fldCharType="separate"/>
            </w:r>
            <w:r w:rsidR="00771065" w:rsidRPr="00771065">
              <w:rPr>
                <w:rStyle w:val="ListLabel86"/>
                <w:lang w:val="en-US"/>
              </w:rPr>
              <w:t>http</w:t>
            </w:r>
            <w:r w:rsidR="00771065" w:rsidRPr="00771065">
              <w:rPr>
                <w:rStyle w:val="ListLabel86"/>
              </w:rPr>
              <w:t>://</w:t>
            </w:r>
            <w:proofErr w:type="spellStart"/>
            <w:r w:rsidR="00771065" w:rsidRPr="00771065">
              <w:rPr>
                <w:rStyle w:val="ListLabel86"/>
                <w:lang w:val="en-US"/>
              </w:rPr>
              <w:t>znanium</w:t>
            </w:r>
            <w:proofErr w:type="spellEnd"/>
            <w:r w:rsidR="00771065" w:rsidRPr="00771065">
              <w:rPr>
                <w:rStyle w:val="ListLabel86"/>
              </w:rPr>
              <w:t>.</w:t>
            </w:r>
            <w:r w:rsidR="00771065" w:rsidRPr="00771065">
              <w:rPr>
                <w:rStyle w:val="ListLabel86"/>
                <w:lang w:val="en-US"/>
              </w:rPr>
              <w:t>com</w:t>
            </w:r>
            <w:r w:rsidR="00771065" w:rsidRPr="00771065">
              <w:rPr>
                <w:rStyle w:val="ListLabel86"/>
              </w:rPr>
              <w:t>/</w:t>
            </w:r>
            <w:r w:rsidR="00771065" w:rsidRPr="00771065">
              <w:rPr>
                <w:rStyle w:val="ListLabel86"/>
                <w:lang w:val="en-US"/>
              </w:rPr>
              <w:t>catalog</w:t>
            </w:r>
            <w:r w:rsidR="00771065" w:rsidRPr="00771065">
              <w:rPr>
                <w:rStyle w:val="ListLabel86"/>
              </w:rPr>
              <w:t>/</w:t>
            </w:r>
            <w:r w:rsidR="00771065" w:rsidRPr="00771065">
              <w:rPr>
                <w:rStyle w:val="ListLabel86"/>
                <w:lang w:val="en-US"/>
              </w:rPr>
              <w:t>product</w:t>
            </w:r>
            <w:r w:rsidR="00771065" w:rsidRPr="00771065">
              <w:rPr>
                <w:rStyle w:val="ListLabel86"/>
              </w:rPr>
              <w:t>/155300</w:t>
            </w:r>
            <w:r w:rsidR="00DA58D9">
              <w:rPr>
                <w:rStyle w:val="ListLabel86"/>
              </w:rPr>
              <w:fldChar w:fldCharType="end"/>
            </w:r>
          </w:p>
          <w:p w14:paraId="4515DBD3" w14:textId="7146DD09" w:rsidR="00C51DD3" w:rsidRPr="00771065" w:rsidRDefault="00AB24BB" w:rsidP="00AB24BB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11.</w:t>
            </w:r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Учет затрат и калькулирование себестоимости готовых объектов и отдельных циклов работ при долевом </w:t>
            </w:r>
            <w:proofErr w:type="gramStart"/>
            <w:r w:rsidR="00771065"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строительстве</w:t>
            </w:r>
            <w:r w:rsidR="00771065"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> :</w:t>
            </w:r>
            <w:proofErr w:type="gramEnd"/>
            <w:r w:rsidR="00771065"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монография / Т.П. Карпова, С.Ф. </w:t>
            </w:r>
            <w:proofErr w:type="spellStart"/>
            <w:r w:rsidR="00771065"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>Шарафутина</w:t>
            </w:r>
            <w:proofErr w:type="spellEnd"/>
            <w:r w:rsidR="00771065"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. — </w:t>
            </w:r>
            <w:proofErr w:type="gramStart"/>
            <w:r w:rsidR="00771065"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>М. :</w:t>
            </w:r>
            <w:proofErr w:type="gramEnd"/>
            <w:r w:rsidR="00771065"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Вузовский учебник : ИНФРА-М, 2018. — 276 с. — (Научная книга). - Режим доступа: </w:t>
            </w:r>
            <w:hyperlink r:id="rId14">
              <w:r w:rsidR="00771065" w:rsidRPr="00771065">
                <w:rPr>
                  <w:rStyle w:val="ListLabel84"/>
                </w:rPr>
                <w:t>http://znanium.com/catalog/product/977001</w:t>
              </w:r>
            </w:hyperlink>
          </w:p>
          <w:p w14:paraId="729F0F82" w14:textId="61C2D52B" w:rsidR="00C51DD3" w:rsidRPr="00771065" w:rsidRDefault="00AB24BB" w:rsidP="00AB24BB">
            <w:pPr>
              <w:widowControl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zh-CN"/>
              </w:rPr>
              <w:t>12.</w:t>
            </w:r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Международные стандарты финансовой </w:t>
            </w:r>
            <w:proofErr w:type="gramStart"/>
            <w:r w:rsidR="00771065" w:rsidRPr="00771065">
              <w:rPr>
                <w:bCs/>
                <w:kern w:val="0"/>
                <w:sz w:val="24"/>
                <w:szCs w:val="24"/>
                <w:lang w:eastAsia="zh-CN"/>
              </w:rPr>
              <w:t>отчетности</w:t>
            </w:r>
            <w:r w:rsidR="00771065" w:rsidRPr="00771065">
              <w:rPr>
                <w:kern w:val="0"/>
                <w:sz w:val="24"/>
                <w:szCs w:val="24"/>
                <w:lang w:eastAsia="zh-CN"/>
              </w:rPr>
              <w:t> 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учебник / Т.В. Шишкова, Е.А. </w:t>
            </w:r>
            <w:proofErr w:type="spell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Козельцева</w:t>
            </w:r>
            <w:proofErr w:type="spell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. — 3-е изд., </w:t>
            </w:r>
            <w:proofErr w:type="spell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. и доп. — </w:t>
            </w:r>
            <w:proofErr w:type="gramStart"/>
            <w:r w:rsidR="00771065" w:rsidRPr="00771065">
              <w:rPr>
                <w:kern w:val="0"/>
                <w:sz w:val="24"/>
                <w:szCs w:val="24"/>
                <w:lang w:eastAsia="zh-CN"/>
              </w:rPr>
              <w:t>М. :</w:t>
            </w:r>
            <w:proofErr w:type="gramEnd"/>
            <w:r w:rsidR="00771065" w:rsidRPr="00771065">
              <w:rPr>
                <w:kern w:val="0"/>
                <w:sz w:val="24"/>
                <w:szCs w:val="24"/>
                <w:lang w:eastAsia="zh-CN"/>
              </w:rPr>
              <w:t xml:space="preserve"> ИНФРА-М, 2019. — 265 с. + Доп. материалы [Электронный ресурс; Режим доступа: http://www.znanium.com]. — (Высшее образование: Магистратура). — www.dx.doi.org/10.12737/textbook_5b339f535b6a87.72657833. - Режим доступа: </w:t>
            </w:r>
            <w:hyperlink r:id="rId15">
              <w:r w:rsidR="00771065" w:rsidRPr="00771065">
                <w:rPr>
                  <w:rStyle w:val="ListLabel89"/>
                </w:rPr>
                <w:t>http://znanium.com/catalog/product/944370</w:t>
              </w:r>
            </w:hyperlink>
          </w:p>
          <w:p w14:paraId="5B22D09B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1A9B72D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Международные стандарты финансовой отчетности и современный бухгалтерский учет в </w:t>
            </w:r>
            <w:proofErr w:type="gramStart"/>
            <w:r w:rsidRPr="00771065">
              <w:t>России :</w:t>
            </w:r>
            <w:proofErr w:type="gramEnd"/>
            <w:r w:rsidRPr="00771065">
              <w:t xml:space="preserve"> учебник для вузов / Е. А. </w:t>
            </w:r>
            <w:proofErr w:type="spellStart"/>
            <w:r w:rsidRPr="00771065">
              <w:t>Мизиковский</w:t>
            </w:r>
            <w:proofErr w:type="spellEnd"/>
            <w:r w:rsidRPr="00771065">
              <w:t xml:space="preserve">, Т. Ю. </w:t>
            </w:r>
            <w:proofErr w:type="spellStart"/>
            <w:r w:rsidRPr="00771065">
              <w:t>Дружиловская</w:t>
            </w:r>
            <w:proofErr w:type="spellEnd"/>
            <w:r w:rsidRPr="00771065">
              <w:t xml:space="preserve">, Э. С. </w:t>
            </w:r>
            <w:proofErr w:type="spellStart"/>
            <w:r w:rsidRPr="00771065">
              <w:t>Дружиловская</w:t>
            </w:r>
            <w:proofErr w:type="spellEnd"/>
            <w:r w:rsidRPr="00771065">
              <w:t xml:space="preserve">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Магистр : ИНФРА-М, 2017. — 560 с. - Режим доступа: http://znanium.com/catalog/product/915387</w:t>
            </w:r>
          </w:p>
          <w:p w14:paraId="46E536A1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Международные стандарты финансовой </w:t>
            </w:r>
            <w:proofErr w:type="gramStart"/>
            <w:r w:rsidRPr="00771065">
              <w:t>отчетности :</w:t>
            </w:r>
            <w:proofErr w:type="gramEnd"/>
            <w:r w:rsidRPr="00771065">
              <w:t xml:space="preserve"> учебник / Т.В. Шишкова, Е.А. </w:t>
            </w:r>
            <w:proofErr w:type="spellStart"/>
            <w:r w:rsidRPr="00771065">
              <w:t>Козельцева</w:t>
            </w:r>
            <w:proofErr w:type="spellEnd"/>
            <w:r w:rsidRPr="00771065">
              <w:t xml:space="preserve">. — 3-е изд., </w:t>
            </w:r>
            <w:proofErr w:type="spellStart"/>
            <w:r w:rsidRPr="00771065">
              <w:t>перераб</w:t>
            </w:r>
            <w:proofErr w:type="spellEnd"/>
            <w:r w:rsidRPr="00771065">
              <w:t xml:space="preserve">. и доп.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2019. — 265 с. + Доп. материалы [Электронный ресурс; Режим доступа: http://www.znanium.com]. — (Высшее образование: Магистратура). — www.dx.doi.org/10.12737/textbook_5b339f535b6a87.72657833. - Режим доступа: http://znanium.com/catalog/product/944370</w:t>
            </w:r>
          </w:p>
          <w:p w14:paraId="626D8CF0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МСФО для предприятий малого и среднего </w:t>
            </w:r>
            <w:proofErr w:type="gramStart"/>
            <w:r w:rsidRPr="00771065">
              <w:t>бизнеса :</w:t>
            </w:r>
            <w:proofErr w:type="gramEnd"/>
            <w:r w:rsidRPr="00771065">
              <w:t xml:space="preserve"> учебник / под ред. В.Г. </w:t>
            </w:r>
            <w:proofErr w:type="spellStart"/>
            <w:r w:rsidRPr="00771065">
              <w:t>Гетьмана</w:t>
            </w:r>
            <w:proofErr w:type="spellEnd"/>
            <w:r w:rsidRPr="00771065">
              <w:t xml:space="preserve">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2018. — 451 с. — (Высшее образование: Магистратура). — www.dx.doi.org/10.12737/textbook_5ac1e1942af284.48885715. - Режим доступа: http://znanium.com/catalog/product/961833</w:t>
            </w:r>
          </w:p>
          <w:p w14:paraId="1FC4B3D9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Современные концепции бухгалтерского учета и </w:t>
            </w:r>
            <w:proofErr w:type="gramStart"/>
            <w:r w:rsidRPr="00771065">
              <w:t>отчетности :</w:t>
            </w:r>
            <w:proofErr w:type="gramEnd"/>
            <w:r w:rsidRPr="00771065">
              <w:t xml:space="preserve"> учебник / А.М. Петров.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Вузовский учебник : ИНФРА-М, 2018. — 228 с. — (Высшее образование: Магистратура). - Режим доступа: http://znanium.com/catalog/product/882734</w:t>
            </w:r>
            <w:r w:rsidRPr="00771065">
              <w:tab/>
            </w:r>
          </w:p>
          <w:p w14:paraId="58344B72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История развития теории бухгалтерского </w:t>
            </w:r>
            <w:proofErr w:type="gramStart"/>
            <w:r w:rsidRPr="00771065">
              <w:t>учета :</w:t>
            </w:r>
            <w:proofErr w:type="gramEnd"/>
            <w:r w:rsidRPr="00771065">
              <w:t xml:space="preserve"> учеб. пособие / М.Д. Акатьева.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2018. — 170 с. — (Высшее образование: Магистратура). — www.dx.doi.org/10.12737/textbook_5a151fa87f3777.02484140. - Режим доступа: http://znanium.com/catalog/product/940158</w:t>
            </w:r>
          </w:p>
          <w:p w14:paraId="693F366B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Концептуальные теоретико-методологические аспекты бухгалтерского </w:t>
            </w:r>
            <w:proofErr w:type="gramStart"/>
            <w:r w:rsidRPr="00771065">
              <w:t>учета :</w:t>
            </w:r>
            <w:proofErr w:type="gramEnd"/>
            <w:r w:rsidRPr="00771065">
              <w:t xml:space="preserve"> монография / М.Д. Акатьева.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2019. — 172 с. — (Научная мысль). — www.dx.doi.org/10.12737/monography_5c78d67b91dae7.93088730. - Режим доступа: http://znanium.com/catalog/product/101662ты2</w:t>
            </w:r>
          </w:p>
          <w:p w14:paraId="39179730" w14:textId="77777777"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Юрьева, Л. В. Стратегический </w:t>
            </w:r>
            <w:proofErr w:type="spellStart"/>
            <w:r w:rsidRPr="00771065">
              <w:t>управленческийучет</w:t>
            </w:r>
            <w:proofErr w:type="spellEnd"/>
            <w:r w:rsidRPr="00771065">
              <w:t xml:space="preserve"> для бизнеса [Электронный ресурс</w:t>
            </w:r>
            <w:proofErr w:type="gramStart"/>
            <w:r w:rsidRPr="00771065">
              <w:t>] :</w:t>
            </w:r>
            <w:proofErr w:type="gramEnd"/>
            <w:r w:rsidRPr="00771065">
              <w:t xml:space="preserve"> учебник / Л. В. Юрьева [и др.]. - </w:t>
            </w:r>
            <w:proofErr w:type="gramStart"/>
            <w:r w:rsidRPr="00771065">
              <w:t>Москва :</w:t>
            </w:r>
            <w:proofErr w:type="gramEnd"/>
            <w:r w:rsidRPr="00771065">
              <w:t xml:space="preserve"> ИНФРА-М, 2014. - 336 </w:t>
            </w:r>
            <w:proofErr w:type="spellStart"/>
            <w:r w:rsidRPr="00771065">
              <w:t>с.http</w:t>
            </w:r>
            <w:proofErr w:type="spellEnd"/>
            <w:r w:rsidRPr="00771065">
              <w:t>://znanium.com/</w:t>
            </w:r>
            <w:proofErr w:type="spellStart"/>
            <w:r w:rsidRPr="00771065">
              <w:t>go.php?id</w:t>
            </w:r>
            <w:proofErr w:type="spellEnd"/>
            <w:r w:rsidRPr="00771065">
              <w:t>=342102</w:t>
            </w:r>
          </w:p>
          <w:p w14:paraId="590FF0FD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539D10F8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Электронный каталог ИБК УрГЭУ (</w:t>
            </w:r>
            <w:hyperlink r:id="rId16">
              <w:r w:rsidRPr="00771065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14:paraId="4BA0EBFC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Научная электронная библиотека eLIBRARY.RU (</w:t>
            </w:r>
            <w:hyperlink r:id="rId17">
              <w:r w:rsidRPr="00771065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14:paraId="7789FFFB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издательства «ЛАНЬ» (</w:t>
            </w:r>
            <w:hyperlink r:id="rId18">
              <w:r w:rsidRPr="00771065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14:paraId="042E2D6F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Znanium.com (</w:t>
            </w:r>
            <w:hyperlink r:id="rId19">
              <w:r w:rsidRPr="00771065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14:paraId="7A91A881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Троицкий мост (</w:t>
            </w:r>
            <w:hyperlink r:id="rId20">
              <w:r w:rsidRPr="00771065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14:paraId="40FA4B02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издательства ЮРАЙТ (</w:t>
            </w:r>
            <w:hyperlink r:id="rId21">
              <w:r w:rsidRPr="00771065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14:paraId="5D1C662A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lastRenderedPageBreak/>
              <w:t>Сетевое издание «Информационный ресурс СПАРК» (</w:t>
            </w:r>
            <w:hyperlink r:id="rId22">
              <w:r w:rsidRPr="00771065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14:paraId="25883C51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>
              <w:r w:rsidRPr="00771065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771065">
              <w:rPr>
                <w:sz w:val="24"/>
                <w:szCs w:val="24"/>
              </w:rPr>
              <w:t xml:space="preserve"> ).</w:t>
            </w:r>
          </w:p>
          <w:p w14:paraId="767EA7D8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Архив научных журналов NEICON  (</w:t>
            </w:r>
            <w:hyperlink r:id="rId24">
              <w:r w:rsidRPr="00771065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771065">
              <w:rPr>
                <w:sz w:val="24"/>
                <w:szCs w:val="24"/>
              </w:rPr>
              <w:t xml:space="preserve"> ).</w:t>
            </w:r>
          </w:p>
          <w:p w14:paraId="73FA010D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Обзор СМИ Polpred.com (</w:t>
            </w:r>
            <w:hyperlink r:id="rId25">
              <w:r w:rsidRPr="00771065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14:paraId="59074C07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Ресурсы АРБИКОН (</w:t>
            </w:r>
            <w:hyperlink r:id="rId26">
              <w:r w:rsidRPr="00771065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14:paraId="07FC8F93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71065">
              <w:rPr>
                <w:sz w:val="24"/>
                <w:szCs w:val="24"/>
              </w:rPr>
              <w:t>КиберЛенинка</w:t>
            </w:r>
            <w:proofErr w:type="spellEnd"/>
            <w:r w:rsidRPr="00771065">
              <w:rPr>
                <w:sz w:val="24"/>
                <w:szCs w:val="24"/>
              </w:rPr>
              <w:t xml:space="preserve"> (</w:t>
            </w:r>
            <w:hyperlink r:id="rId27">
              <w:r w:rsidRPr="00771065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</w:tc>
      </w:tr>
      <w:tr w:rsidR="00771065" w:rsidRPr="00771065" w14:paraId="17357B4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8E01294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71065" w:rsidRPr="00771065" w14:paraId="67110B27" w14:textId="77777777">
        <w:tc>
          <w:tcPr>
            <w:tcW w:w="10490" w:type="dxa"/>
            <w:gridSpan w:val="3"/>
            <w:shd w:val="clear" w:color="auto" w:fill="auto"/>
          </w:tcPr>
          <w:p w14:paraId="79C71F84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не реализуются</w:t>
            </w:r>
          </w:p>
        </w:tc>
      </w:tr>
      <w:tr w:rsidR="00771065" w:rsidRPr="00771065" w14:paraId="724DB72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3E5CF48" w14:textId="77777777"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771065" w:rsidRPr="00771065" w14:paraId="78024BF2" w14:textId="77777777">
        <w:tc>
          <w:tcPr>
            <w:tcW w:w="10490" w:type="dxa"/>
            <w:gridSpan w:val="3"/>
            <w:shd w:val="clear" w:color="auto" w:fill="auto"/>
          </w:tcPr>
          <w:p w14:paraId="2A781D46" w14:textId="77777777" w:rsidR="00C51DD3" w:rsidRPr="00771065" w:rsidRDefault="00771065">
            <w:pPr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5D07D2A1" w14:textId="77777777" w:rsidR="00C51DD3" w:rsidRPr="00771065" w:rsidRDefault="00771065">
            <w:pPr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1065">
              <w:rPr>
                <w:sz w:val="24"/>
                <w:szCs w:val="24"/>
              </w:rPr>
              <w:t>Astra</w:t>
            </w:r>
            <w:proofErr w:type="spellEnd"/>
            <w:r w:rsidRPr="00771065">
              <w:rPr>
                <w:sz w:val="24"/>
                <w:szCs w:val="24"/>
              </w:rPr>
              <w:t xml:space="preserve"> </w:t>
            </w:r>
            <w:proofErr w:type="spellStart"/>
            <w:r w:rsidRPr="00771065">
              <w:rPr>
                <w:sz w:val="24"/>
                <w:szCs w:val="24"/>
              </w:rPr>
              <w:t>Linux</w:t>
            </w:r>
            <w:proofErr w:type="spellEnd"/>
            <w:r w:rsidRPr="00771065">
              <w:rPr>
                <w:sz w:val="24"/>
                <w:szCs w:val="24"/>
              </w:rPr>
              <w:t xml:space="preserve"> </w:t>
            </w:r>
            <w:proofErr w:type="spellStart"/>
            <w:r w:rsidRPr="00771065">
              <w:rPr>
                <w:sz w:val="24"/>
                <w:szCs w:val="24"/>
              </w:rPr>
              <w:t>Common</w:t>
            </w:r>
            <w:proofErr w:type="spellEnd"/>
            <w:r w:rsidRPr="00771065">
              <w:rPr>
                <w:sz w:val="24"/>
                <w:szCs w:val="24"/>
              </w:rPr>
              <w:t xml:space="preserve"> </w:t>
            </w:r>
            <w:proofErr w:type="spellStart"/>
            <w:r w:rsidRPr="00771065">
              <w:rPr>
                <w:sz w:val="24"/>
                <w:szCs w:val="24"/>
              </w:rPr>
              <w:t>Edition</w:t>
            </w:r>
            <w:proofErr w:type="spellEnd"/>
            <w:r w:rsidRPr="0077106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10286047" w14:textId="77777777" w:rsidR="00C51DD3" w:rsidRPr="00771065" w:rsidRDefault="00771065">
            <w:pPr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71065" w:rsidRPr="00771065" w14:paraId="0E5FF5A9" w14:textId="77777777">
        <w:tc>
          <w:tcPr>
            <w:tcW w:w="10490" w:type="dxa"/>
            <w:gridSpan w:val="3"/>
            <w:shd w:val="clear" w:color="auto" w:fill="auto"/>
          </w:tcPr>
          <w:p w14:paraId="0B28800C" w14:textId="77777777" w:rsidR="00C51DD3" w:rsidRPr="00771065" w:rsidRDefault="00771065">
            <w:pPr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BC50D06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Общего доступа</w:t>
            </w:r>
          </w:p>
          <w:p w14:paraId="41916FA7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- Справочная правовая система ГАРАНТ</w:t>
            </w:r>
          </w:p>
          <w:p w14:paraId="037536A8" w14:textId="77777777"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42BE8E78" w14:textId="77777777" w:rsidR="00C51DD3" w:rsidRPr="00771065" w:rsidRDefault="00771065">
            <w:pPr>
              <w:ind w:left="27"/>
              <w:rPr>
                <w:sz w:val="24"/>
                <w:szCs w:val="24"/>
                <w:highlight w:val="yellow"/>
              </w:rPr>
            </w:pPr>
            <w:r w:rsidRPr="0077106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236C575B" w14:textId="77777777" w:rsidR="00C51DD3" w:rsidRPr="00771065" w:rsidRDefault="00771065">
            <w:pPr>
              <w:ind w:left="27"/>
              <w:rPr>
                <w:sz w:val="24"/>
                <w:szCs w:val="24"/>
                <w:highlight w:val="yellow"/>
              </w:rPr>
            </w:pPr>
            <w:r w:rsidRPr="0077106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71065" w:rsidRPr="00771065" w14:paraId="4810366E" w14:textId="77777777">
        <w:tc>
          <w:tcPr>
            <w:tcW w:w="10490" w:type="dxa"/>
            <w:gridSpan w:val="3"/>
            <w:shd w:val="clear" w:color="auto" w:fill="auto"/>
          </w:tcPr>
          <w:p w14:paraId="125FFF55" w14:textId="77777777" w:rsidR="00C51DD3" w:rsidRPr="00771065" w:rsidRDefault="00771065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771065">
              <w:rPr>
                <w:rFonts w:eastAsia="Arial Unicode MS"/>
                <w:b/>
              </w:rPr>
              <w:t>Перечень МТО помещения</w:t>
            </w:r>
            <w:r w:rsidRPr="00771065">
              <w:rPr>
                <w:rFonts w:eastAsia="Arial Unicode MS"/>
              </w:rPr>
              <w:t xml:space="preserve"> </w:t>
            </w:r>
            <w:r w:rsidRPr="0077106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14:paraId="07D3166E" w14:textId="77777777" w:rsidR="00C51DD3" w:rsidRPr="00771065" w:rsidRDefault="00771065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 w:rsidRPr="0077106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3104E3D7" w14:textId="77777777" w:rsidR="00C51DD3" w:rsidRDefault="00C51DD3">
      <w:pPr>
        <w:ind w:left="-284"/>
        <w:rPr>
          <w:sz w:val="20"/>
        </w:rPr>
      </w:pPr>
    </w:p>
    <w:p w14:paraId="23A58CB1" w14:textId="77777777" w:rsidR="00C51DD3" w:rsidRDefault="0077106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  </w:t>
      </w:r>
      <w:proofErr w:type="spellStart"/>
      <w:r>
        <w:rPr>
          <w:sz w:val="24"/>
          <w:szCs w:val="24"/>
          <w:u w:val="single"/>
        </w:rPr>
        <w:t>Буянова</w:t>
      </w:r>
      <w:proofErr w:type="spellEnd"/>
      <w:r>
        <w:rPr>
          <w:sz w:val="24"/>
          <w:szCs w:val="24"/>
          <w:u w:val="single"/>
        </w:rPr>
        <w:t xml:space="preserve"> Т.И.</w:t>
      </w:r>
    </w:p>
    <w:p w14:paraId="2113371F" w14:textId="77777777" w:rsidR="00C51DD3" w:rsidRDefault="00C51DD3">
      <w:pPr>
        <w:jc w:val="right"/>
        <w:rPr>
          <w:sz w:val="24"/>
          <w:szCs w:val="24"/>
        </w:rPr>
      </w:pPr>
    </w:p>
    <w:p w14:paraId="79366B69" w14:textId="77777777" w:rsidR="00C51DD3" w:rsidRDefault="00771065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51DD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960"/>
    <w:multiLevelType w:val="multilevel"/>
    <w:tmpl w:val="16261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A7DCA"/>
    <w:multiLevelType w:val="multilevel"/>
    <w:tmpl w:val="E3FE3B5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1670"/>
    <w:multiLevelType w:val="hybridMultilevel"/>
    <w:tmpl w:val="79FAE50C"/>
    <w:lvl w:ilvl="0" w:tplc="135A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FD29B3"/>
    <w:multiLevelType w:val="multilevel"/>
    <w:tmpl w:val="C8F4D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D3"/>
    <w:rsid w:val="00771065"/>
    <w:rsid w:val="00AB24BB"/>
    <w:rsid w:val="00C51DD3"/>
    <w:rsid w:val="00D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461C"/>
  <w15:docId w15:val="{F69E3EBB-BF5F-49C3-B691-7EC5219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Cs/>
      <w:kern w:val="0"/>
      <w:sz w:val="24"/>
      <w:szCs w:val="24"/>
      <w:u w:val="single"/>
      <w:lang w:eastAsia="zh-CN"/>
    </w:rPr>
  </w:style>
  <w:style w:type="character" w:customStyle="1" w:styleId="ListLabel83">
    <w:name w:val="ListLabel 83"/>
    <w:qFormat/>
    <w:rPr>
      <w:kern w:val="0"/>
      <w:sz w:val="24"/>
      <w:szCs w:val="24"/>
      <w:lang w:eastAsia="zh-CN"/>
    </w:rPr>
  </w:style>
  <w:style w:type="character" w:customStyle="1" w:styleId="ListLabel84">
    <w:name w:val="ListLabel 84"/>
    <w:qFormat/>
    <w:rPr>
      <w:rFonts w:eastAsia="Arial Unicode MS"/>
      <w:iCs/>
      <w:kern w:val="0"/>
      <w:sz w:val="24"/>
      <w:szCs w:val="24"/>
      <w:u w:val="single"/>
      <w:lang w:eastAsia="zh-CN"/>
    </w:rPr>
  </w:style>
  <w:style w:type="character" w:customStyle="1" w:styleId="ListLabel85">
    <w:name w:val="ListLabel 85"/>
    <w:qFormat/>
    <w:rPr>
      <w:rFonts w:eastAsia="Arial Unicode MS"/>
      <w:bCs/>
      <w:iCs/>
      <w:kern w:val="0"/>
      <w:sz w:val="24"/>
      <w:szCs w:val="24"/>
      <w:u w:val="single"/>
      <w:lang w:val="en-US" w:eastAsia="zh-CN"/>
    </w:rPr>
  </w:style>
  <w:style w:type="character" w:customStyle="1" w:styleId="ListLabel86">
    <w:name w:val="ListLabel 86"/>
    <w:qFormat/>
    <w:rPr>
      <w:rFonts w:eastAsia="Arial Unicode MS"/>
      <w:bCs/>
      <w:iCs/>
      <w:kern w:val="0"/>
      <w:sz w:val="24"/>
      <w:szCs w:val="24"/>
      <w:u w:val="single"/>
      <w:lang w:eastAsia="zh-CN"/>
    </w:rPr>
  </w:style>
  <w:style w:type="character" w:customStyle="1" w:styleId="ListLabel87">
    <w:name w:val="ListLabel 87"/>
    <w:qFormat/>
    <w:rPr>
      <w:bCs/>
      <w:kern w:val="0"/>
      <w:sz w:val="24"/>
      <w:szCs w:val="24"/>
      <w:u w:val="single"/>
      <w:lang w:val="en-US" w:eastAsia="zh-CN"/>
    </w:rPr>
  </w:style>
  <w:style w:type="character" w:customStyle="1" w:styleId="ListLabel88">
    <w:name w:val="ListLabel 88"/>
    <w:qFormat/>
    <w:rPr>
      <w:bCs/>
      <w:kern w:val="0"/>
      <w:sz w:val="24"/>
      <w:szCs w:val="24"/>
      <w:u w:val="single"/>
      <w:lang w:eastAsia="zh-CN"/>
    </w:rPr>
  </w:style>
  <w:style w:type="character" w:customStyle="1" w:styleId="ListLabel89">
    <w:name w:val="ListLabel 89"/>
    <w:qFormat/>
    <w:rPr>
      <w:kern w:val="0"/>
      <w:sz w:val="24"/>
      <w:szCs w:val="24"/>
      <w:u w:val="single"/>
      <w:lang w:eastAsia="zh-CN"/>
    </w:rPr>
  </w:style>
  <w:style w:type="character" w:customStyle="1" w:styleId="ListLabel90">
    <w:name w:val="ListLabel 90"/>
    <w:qFormat/>
    <w:rPr>
      <w:sz w:val="24"/>
      <w:szCs w:val="24"/>
      <w:highlight w:val="yello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7425" TargetMode="External"/><Relationship Id="rId13" Type="http://schemas.openxmlformats.org/officeDocument/2006/relationships/hyperlink" Target="http://znanium.com/go.php?id=486160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996151" TargetMode="External"/><Relationship Id="rId12" Type="http://schemas.openxmlformats.org/officeDocument/2006/relationships/hyperlink" Target="http://znanium.com/go.php?id=972296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563163" TargetMode="External"/><Relationship Id="rId24" Type="http://schemas.openxmlformats.org/officeDocument/2006/relationships/hyperlink" Target="http://archive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44370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06077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7885" TargetMode="External"/><Relationship Id="rId14" Type="http://schemas.openxmlformats.org/officeDocument/2006/relationships/hyperlink" Target="http://znanium.com/catalog/product/977001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8A11-9B77-405C-B36D-0D896DF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1594</Words>
  <Characters>9089</Characters>
  <Application>Microsoft Office Word</Application>
  <DocSecurity>0</DocSecurity>
  <Lines>75</Lines>
  <Paragraphs>21</Paragraphs>
  <ScaleCrop>false</ScaleCrop>
  <Company>Microsoft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2019-06-07T10:40:00Z</cp:lastPrinted>
  <dcterms:created xsi:type="dcterms:W3CDTF">2019-06-24T02:57:00Z</dcterms:created>
  <dcterms:modified xsi:type="dcterms:W3CDTF">2020-03-23T11:03:00Z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